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0DCB6" w14:textId="77777777" w:rsidR="00B42BCA" w:rsidRDefault="00B42BCA" w:rsidP="006419A2">
      <w:pPr>
        <w:jc w:val="center"/>
        <w:rPr>
          <w:b/>
          <w:color w:val="000000"/>
        </w:rPr>
      </w:pPr>
    </w:p>
    <w:p w14:paraId="419FFB9F" w14:textId="35B69A28" w:rsidR="006419A2" w:rsidRDefault="00CF5349" w:rsidP="006419A2">
      <w:pPr>
        <w:jc w:val="center"/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184E3DF" wp14:editId="4955F0D4">
            <wp:simplePos x="0" y="0"/>
            <wp:positionH relativeFrom="column">
              <wp:posOffset>4432935</wp:posOffset>
            </wp:positionH>
            <wp:positionV relativeFrom="paragraph">
              <wp:posOffset>83185</wp:posOffset>
            </wp:positionV>
            <wp:extent cx="1463040" cy="880110"/>
            <wp:effectExtent l="0" t="0" r="381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880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26A512" w14:textId="77777777" w:rsidR="006419A2" w:rsidRDefault="006419A2" w:rsidP="006419A2">
      <w:pPr>
        <w:jc w:val="center"/>
        <w:rPr>
          <w:b/>
          <w:color w:val="000000"/>
        </w:rPr>
      </w:pPr>
    </w:p>
    <w:p w14:paraId="2F97932F" w14:textId="77777777" w:rsidR="00BA5A66" w:rsidRPr="009D2432" w:rsidRDefault="00BA5A66" w:rsidP="00535BF2">
      <w:pPr>
        <w:jc w:val="right"/>
        <w:rPr>
          <w:b/>
          <w:color w:val="000000"/>
          <w:sz w:val="28"/>
          <w:szCs w:val="28"/>
        </w:rPr>
      </w:pPr>
    </w:p>
    <w:p w14:paraId="64F63E46" w14:textId="77777777" w:rsidR="006419A2" w:rsidRPr="009D2432" w:rsidRDefault="006419A2" w:rsidP="006419A2">
      <w:pPr>
        <w:jc w:val="center"/>
        <w:rPr>
          <w:rFonts w:ascii="Trebuchet MS" w:hAnsi="Trebuchet MS"/>
          <w:b/>
          <w:sz w:val="32"/>
          <w:szCs w:val="32"/>
        </w:rPr>
      </w:pPr>
    </w:p>
    <w:p w14:paraId="55BFF937" w14:textId="77777777" w:rsidR="00B42BCA" w:rsidRPr="009D2432" w:rsidRDefault="00B42BCA" w:rsidP="006419A2">
      <w:pPr>
        <w:jc w:val="center"/>
        <w:rPr>
          <w:rFonts w:ascii="Trebuchet MS" w:hAnsi="Trebuchet MS"/>
          <w:b/>
          <w:color w:val="00B0F0"/>
          <w:sz w:val="32"/>
          <w:szCs w:val="32"/>
        </w:rPr>
      </w:pPr>
    </w:p>
    <w:p w14:paraId="6BE88244" w14:textId="77777777" w:rsidR="006419A2" w:rsidRPr="009D2432" w:rsidRDefault="00535BF2" w:rsidP="00BA5A66">
      <w:pPr>
        <w:ind w:hanging="567"/>
        <w:jc w:val="center"/>
        <w:rPr>
          <w:rFonts w:ascii="Trebuchet MS" w:hAnsi="Trebuchet MS"/>
          <w:b/>
          <w:color w:val="000000"/>
          <w:sz w:val="32"/>
          <w:szCs w:val="32"/>
        </w:rPr>
      </w:pPr>
      <w:r>
        <w:rPr>
          <w:rFonts w:ascii="Trebuchet MS" w:hAnsi="Trebuchet MS"/>
          <w:b/>
          <w:color w:val="000000"/>
          <w:sz w:val="32"/>
          <w:szCs w:val="32"/>
        </w:rPr>
        <w:t xml:space="preserve">ST ANDREW’S </w:t>
      </w:r>
      <w:r w:rsidR="006419A2" w:rsidRPr="009D2432">
        <w:rPr>
          <w:rFonts w:ascii="Trebuchet MS" w:hAnsi="Trebuchet MS"/>
          <w:b/>
          <w:color w:val="000000"/>
          <w:sz w:val="32"/>
          <w:szCs w:val="32"/>
        </w:rPr>
        <w:t>CHURCH AND HALL HIRING CHARGES</w:t>
      </w:r>
    </w:p>
    <w:p w14:paraId="51DA5194" w14:textId="77777777" w:rsidR="006419A2" w:rsidRPr="009D2432" w:rsidRDefault="006419A2" w:rsidP="006419A2">
      <w:pPr>
        <w:jc w:val="center"/>
        <w:rPr>
          <w:rFonts w:ascii="Trebuchet MS" w:hAnsi="Trebuchet MS"/>
          <w:b/>
          <w:color w:val="00000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13"/>
        <w:gridCol w:w="2819"/>
        <w:gridCol w:w="3159"/>
        <w:gridCol w:w="2404"/>
      </w:tblGrid>
      <w:tr w:rsidR="00C84431" w:rsidRPr="00E80B55" w14:paraId="465741B6" w14:textId="77777777" w:rsidTr="00C84431">
        <w:trPr>
          <w:trHeight w:val="1012"/>
          <w:jc w:val="center"/>
        </w:trPr>
        <w:tc>
          <w:tcPr>
            <w:tcW w:w="1013" w:type="dxa"/>
          </w:tcPr>
          <w:p w14:paraId="734B87C9" w14:textId="77777777" w:rsidR="00C84431" w:rsidRPr="00E80B55" w:rsidRDefault="00C84431" w:rsidP="00D0002F">
            <w:pPr>
              <w:jc w:val="right"/>
              <w:rPr>
                <w:rFonts w:ascii="Trebuchet MS" w:hAnsi="Trebuchet MS"/>
                <w:color w:val="000000"/>
                <w:szCs w:val="22"/>
              </w:rPr>
            </w:pPr>
          </w:p>
        </w:tc>
        <w:tc>
          <w:tcPr>
            <w:tcW w:w="3019" w:type="dxa"/>
          </w:tcPr>
          <w:p w14:paraId="33A51BFD" w14:textId="77777777" w:rsidR="00C84431" w:rsidRPr="00B87F8A" w:rsidRDefault="00C84431" w:rsidP="00D0002F">
            <w:pPr>
              <w:jc w:val="center"/>
              <w:rPr>
                <w:rFonts w:ascii="Trebuchet MS" w:hAnsi="Trebuchet MS"/>
                <w:b/>
                <w:bCs/>
                <w:color w:val="000000"/>
                <w:szCs w:val="22"/>
              </w:rPr>
            </w:pPr>
            <w:r w:rsidRPr="00E80B55">
              <w:rPr>
                <w:rFonts w:ascii="Trebuchet MS" w:hAnsi="Trebuchet MS"/>
                <w:color w:val="000000"/>
                <w:szCs w:val="22"/>
              </w:rPr>
              <w:t>Regular bookings</w:t>
            </w:r>
            <w:r w:rsidRPr="00B87F8A">
              <w:rPr>
                <w:rFonts w:ascii="Trebuchet MS" w:hAnsi="Trebuchet MS"/>
                <w:b/>
                <w:bCs/>
                <w:color w:val="000000"/>
                <w:szCs w:val="22"/>
              </w:rPr>
              <w:t xml:space="preserve"> </w:t>
            </w:r>
            <w:r w:rsidRPr="00FE4767">
              <w:rPr>
                <w:rFonts w:ascii="Trebuchet MS" w:hAnsi="Trebuchet MS"/>
                <w:b/>
                <w:bCs/>
                <w:color w:val="000000"/>
                <w:szCs w:val="22"/>
                <w:highlight w:val="yellow"/>
              </w:rPr>
              <w:t>HALL</w:t>
            </w:r>
          </w:p>
          <w:p w14:paraId="602F7706" w14:textId="77777777" w:rsidR="00C84431" w:rsidRDefault="00C84431" w:rsidP="00D0002F">
            <w:pPr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873BB8">
              <w:rPr>
                <w:rFonts w:ascii="Trebuchet MS" w:hAnsi="Trebuchet MS"/>
                <w:color w:val="000000"/>
                <w:sz w:val="16"/>
                <w:szCs w:val="16"/>
              </w:rPr>
              <w:t>(once a month or more, rate applies following a trial period at the occasional rate)</w:t>
            </w:r>
          </w:p>
          <w:p w14:paraId="56017A14" w14:textId="77777777" w:rsidR="00C84431" w:rsidRPr="00022656" w:rsidRDefault="00C84431" w:rsidP="00D0002F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80B55">
              <w:rPr>
                <w:rFonts w:ascii="Trebuchet MS" w:hAnsi="Trebuchet MS"/>
                <w:color w:val="000000"/>
                <w:szCs w:val="22"/>
              </w:rPr>
              <w:t>Per hour</w:t>
            </w:r>
          </w:p>
        </w:tc>
        <w:tc>
          <w:tcPr>
            <w:tcW w:w="3360" w:type="dxa"/>
          </w:tcPr>
          <w:p w14:paraId="11B52E54" w14:textId="77777777" w:rsidR="00C84431" w:rsidRDefault="00C84431" w:rsidP="00D0002F">
            <w:pPr>
              <w:jc w:val="center"/>
              <w:rPr>
                <w:rFonts w:ascii="Trebuchet MS" w:hAnsi="Trebuchet MS"/>
                <w:b/>
                <w:bCs/>
                <w:color w:val="000000"/>
                <w:szCs w:val="22"/>
              </w:rPr>
            </w:pPr>
            <w:r>
              <w:rPr>
                <w:rFonts w:ascii="Trebuchet MS" w:hAnsi="Trebuchet MS"/>
                <w:color w:val="000000"/>
                <w:szCs w:val="22"/>
              </w:rPr>
              <w:t xml:space="preserve">One off </w:t>
            </w:r>
            <w:r w:rsidRPr="00E80B55">
              <w:rPr>
                <w:rFonts w:ascii="Trebuchet MS" w:hAnsi="Trebuchet MS"/>
                <w:color w:val="000000"/>
                <w:szCs w:val="22"/>
              </w:rPr>
              <w:t>(occasional) bookings</w:t>
            </w:r>
            <w:r w:rsidRPr="00B87F8A">
              <w:rPr>
                <w:rFonts w:ascii="Trebuchet MS" w:hAnsi="Trebuchet MS"/>
                <w:b/>
                <w:bCs/>
                <w:color w:val="000000"/>
                <w:szCs w:val="22"/>
              </w:rPr>
              <w:t xml:space="preserve"> </w:t>
            </w:r>
            <w:r w:rsidRPr="00FE4767">
              <w:rPr>
                <w:rFonts w:ascii="Trebuchet MS" w:hAnsi="Trebuchet MS"/>
                <w:b/>
                <w:bCs/>
                <w:color w:val="000000"/>
                <w:szCs w:val="22"/>
                <w:highlight w:val="yellow"/>
              </w:rPr>
              <w:t>HALL</w:t>
            </w:r>
          </w:p>
          <w:p w14:paraId="6EBF16EB" w14:textId="77777777" w:rsidR="00C84431" w:rsidRDefault="00C84431" w:rsidP="00D0002F">
            <w:pPr>
              <w:jc w:val="center"/>
              <w:rPr>
                <w:rFonts w:ascii="Trebuchet MS" w:hAnsi="Trebuchet MS"/>
                <w:b/>
                <w:bCs/>
                <w:color w:val="000000"/>
                <w:szCs w:val="22"/>
              </w:rPr>
            </w:pPr>
          </w:p>
          <w:p w14:paraId="1176A3D9" w14:textId="77777777" w:rsidR="00C84431" w:rsidRPr="0048720E" w:rsidRDefault="00C84431" w:rsidP="00D0002F">
            <w:pPr>
              <w:jc w:val="center"/>
              <w:rPr>
                <w:rFonts w:ascii="Trebuchet MS" w:hAnsi="Trebuchet MS"/>
                <w:color w:val="000000"/>
                <w:szCs w:val="22"/>
              </w:rPr>
            </w:pPr>
            <w:r w:rsidRPr="0048720E">
              <w:rPr>
                <w:rFonts w:ascii="Trebuchet MS" w:hAnsi="Trebuchet MS"/>
                <w:color w:val="000000"/>
                <w:szCs w:val="22"/>
              </w:rPr>
              <w:t>Per Hour</w:t>
            </w:r>
          </w:p>
        </w:tc>
        <w:tc>
          <w:tcPr>
            <w:tcW w:w="2519" w:type="dxa"/>
          </w:tcPr>
          <w:p w14:paraId="0F78899C" w14:textId="77777777" w:rsidR="00C84431" w:rsidRPr="00B87F8A" w:rsidRDefault="00C84431" w:rsidP="00D0002F">
            <w:pPr>
              <w:jc w:val="center"/>
              <w:rPr>
                <w:rFonts w:ascii="Trebuchet MS" w:hAnsi="Trebuchet MS"/>
                <w:b/>
                <w:bCs/>
                <w:color w:val="000000"/>
                <w:szCs w:val="22"/>
              </w:rPr>
            </w:pPr>
            <w:r>
              <w:rPr>
                <w:rFonts w:ascii="Trebuchet MS" w:hAnsi="Trebuchet MS"/>
                <w:color w:val="000000"/>
                <w:szCs w:val="22"/>
              </w:rPr>
              <w:t>One off</w:t>
            </w:r>
            <w:r w:rsidRPr="00E80B55">
              <w:rPr>
                <w:rFonts w:ascii="Trebuchet MS" w:hAnsi="Trebuchet MS"/>
                <w:color w:val="000000"/>
                <w:szCs w:val="22"/>
              </w:rPr>
              <w:t xml:space="preserve"> (occasional) bookings</w:t>
            </w:r>
            <w:r w:rsidRPr="00B87F8A">
              <w:rPr>
                <w:rFonts w:ascii="Trebuchet MS" w:hAnsi="Trebuchet MS"/>
                <w:b/>
                <w:bCs/>
                <w:color w:val="000000"/>
                <w:szCs w:val="22"/>
              </w:rPr>
              <w:t xml:space="preserve"> </w:t>
            </w:r>
            <w:r w:rsidRPr="00FE4767">
              <w:rPr>
                <w:rFonts w:ascii="Trebuchet MS" w:hAnsi="Trebuchet MS"/>
                <w:b/>
                <w:bCs/>
                <w:color w:val="000000"/>
                <w:szCs w:val="22"/>
                <w:highlight w:val="yellow"/>
              </w:rPr>
              <w:t>CHURCH</w:t>
            </w:r>
          </w:p>
          <w:p w14:paraId="1E43EDFB" w14:textId="77777777" w:rsidR="00C84431" w:rsidRDefault="00C84431" w:rsidP="00D0002F">
            <w:pPr>
              <w:jc w:val="center"/>
              <w:rPr>
                <w:rFonts w:ascii="Trebuchet MS" w:hAnsi="Trebuchet MS"/>
                <w:color w:val="000000"/>
                <w:szCs w:val="22"/>
              </w:rPr>
            </w:pPr>
          </w:p>
          <w:p w14:paraId="323C1751" w14:textId="77777777" w:rsidR="00C84431" w:rsidRPr="00E80B55" w:rsidRDefault="00C84431" w:rsidP="00D0002F">
            <w:pPr>
              <w:jc w:val="center"/>
              <w:rPr>
                <w:rFonts w:ascii="Trebuchet MS" w:hAnsi="Trebuchet MS"/>
                <w:color w:val="000000"/>
                <w:szCs w:val="22"/>
              </w:rPr>
            </w:pPr>
            <w:r w:rsidRPr="00E80B55">
              <w:rPr>
                <w:rFonts w:ascii="Trebuchet MS" w:hAnsi="Trebuchet MS"/>
                <w:color w:val="000000"/>
                <w:szCs w:val="22"/>
              </w:rPr>
              <w:t>Per hour</w:t>
            </w:r>
          </w:p>
        </w:tc>
      </w:tr>
      <w:tr w:rsidR="00C84431" w:rsidRPr="00E80B55" w14:paraId="4305F11F" w14:textId="77777777" w:rsidTr="00C84431">
        <w:trPr>
          <w:trHeight w:val="276"/>
          <w:jc w:val="center"/>
        </w:trPr>
        <w:tc>
          <w:tcPr>
            <w:tcW w:w="1013" w:type="dxa"/>
          </w:tcPr>
          <w:p w14:paraId="1C80C14E" w14:textId="77777777" w:rsidR="00C84431" w:rsidRPr="00E80B55" w:rsidRDefault="00C84431" w:rsidP="00D0002F">
            <w:pPr>
              <w:jc w:val="right"/>
              <w:rPr>
                <w:rFonts w:ascii="Trebuchet MS" w:hAnsi="Trebuchet MS"/>
                <w:color w:val="000000"/>
                <w:szCs w:val="22"/>
              </w:rPr>
            </w:pPr>
            <w:r w:rsidRPr="00E80B55">
              <w:rPr>
                <w:rFonts w:ascii="Trebuchet MS" w:hAnsi="Trebuchet MS"/>
                <w:color w:val="000000"/>
                <w:szCs w:val="22"/>
              </w:rPr>
              <w:t>Summer</w:t>
            </w:r>
          </w:p>
        </w:tc>
        <w:tc>
          <w:tcPr>
            <w:tcW w:w="3019" w:type="dxa"/>
          </w:tcPr>
          <w:p w14:paraId="12848D2E" w14:textId="77777777" w:rsidR="00C84431" w:rsidRPr="00E80B55" w:rsidRDefault="00C84431" w:rsidP="00D0002F">
            <w:pPr>
              <w:jc w:val="center"/>
              <w:rPr>
                <w:rFonts w:ascii="Trebuchet MS" w:hAnsi="Trebuchet MS"/>
                <w:color w:val="000000"/>
                <w:szCs w:val="22"/>
              </w:rPr>
            </w:pPr>
            <w:r w:rsidRPr="00E80B55">
              <w:rPr>
                <w:rFonts w:ascii="Trebuchet MS" w:hAnsi="Trebuchet MS"/>
                <w:color w:val="000000"/>
                <w:szCs w:val="22"/>
              </w:rPr>
              <w:t>£15.00</w:t>
            </w:r>
          </w:p>
        </w:tc>
        <w:tc>
          <w:tcPr>
            <w:tcW w:w="3360" w:type="dxa"/>
          </w:tcPr>
          <w:p w14:paraId="0228C7E6" w14:textId="77777777" w:rsidR="00C84431" w:rsidRPr="00E80B55" w:rsidRDefault="00C84431" w:rsidP="00D0002F">
            <w:pPr>
              <w:jc w:val="center"/>
              <w:rPr>
                <w:rFonts w:ascii="Trebuchet MS" w:hAnsi="Trebuchet MS"/>
                <w:color w:val="000000"/>
                <w:szCs w:val="22"/>
              </w:rPr>
            </w:pPr>
            <w:r w:rsidRPr="00E80B55">
              <w:rPr>
                <w:rFonts w:ascii="Trebuchet MS" w:hAnsi="Trebuchet MS"/>
                <w:color w:val="000000"/>
                <w:szCs w:val="22"/>
              </w:rPr>
              <w:t>£20.00</w:t>
            </w:r>
          </w:p>
        </w:tc>
        <w:tc>
          <w:tcPr>
            <w:tcW w:w="2519" w:type="dxa"/>
          </w:tcPr>
          <w:p w14:paraId="71898025" w14:textId="77777777" w:rsidR="00C84431" w:rsidRPr="00E80B55" w:rsidRDefault="00C84431" w:rsidP="00D0002F">
            <w:pPr>
              <w:jc w:val="center"/>
              <w:rPr>
                <w:rFonts w:ascii="Trebuchet MS" w:hAnsi="Trebuchet MS"/>
                <w:color w:val="000000"/>
                <w:szCs w:val="22"/>
              </w:rPr>
            </w:pPr>
            <w:r w:rsidRPr="00E80B55">
              <w:rPr>
                <w:rFonts w:ascii="Trebuchet MS" w:hAnsi="Trebuchet MS"/>
                <w:color w:val="000000"/>
                <w:szCs w:val="22"/>
              </w:rPr>
              <w:t>£30.00</w:t>
            </w:r>
          </w:p>
        </w:tc>
      </w:tr>
      <w:tr w:rsidR="00C84431" w:rsidRPr="00E80B55" w14:paraId="7F21AA28" w14:textId="77777777" w:rsidTr="00C84431">
        <w:trPr>
          <w:trHeight w:val="266"/>
          <w:jc w:val="center"/>
        </w:trPr>
        <w:tc>
          <w:tcPr>
            <w:tcW w:w="1013" w:type="dxa"/>
          </w:tcPr>
          <w:p w14:paraId="56000F66" w14:textId="77777777" w:rsidR="00C84431" w:rsidRPr="00E80B55" w:rsidRDefault="00C84431" w:rsidP="00D0002F">
            <w:pPr>
              <w:jc w:val="right"/>
              <w:rPr>
                <w:rFonts w:ascii="Trebuchet MS" w:hAnsi="Trebuchet MS"/>
                <w:color w:val="000000"/>
                <w:szCs w:val="22"/>
              </w:rPr>
            </w:pPr>
            <w:r w:rsidRPr="00E80B55">
              <w:rPr>
                <w:rFonts w:ascii="Trebuchet MS" w:hAnsi="Trebuchet MS"/>
                <w:color w:val="000000"/>
                <w:szCs w:val="22"/>
              </w:rPr>
              <w:t>Winter</w:t>
            </w:r>
          </w:p>
        </w:tc>
        <w:tc>
          <w:tcPr>
            <w:tcW w:w="3019" w:type="dxa"/>
          </w:tcPr>
          <w:p w14:paraId="5B5B8D6D" w14:textId="77777777" w:rsidR="00C84431" w:rsidRPr="00E80B55" w:rsidRDefault="00C84431" w:rsidP="00D0002F">
            <w:pPr>
              <w:jc w:val="center"/>
              <w:rPr>
                <w:rFonts w:ascii="Trebuchet MS" w:hAnsi="Trebuchet MS"/>
                <w:color w:val="000000"/>
                <w:szCs w:val="22"/>
              </w:rPr>
            </w:pPr>
            <w:r w:rsidRPr="00E80B55">
              <w:rPr>
                <w:rFonts w:ascii="Trebuchet MS" w:hAnsi="Trebuchet MS"/>
                <w:color w:val="000000"/>
                <w:szCs w:val="22"/>
              </w:rPr>
              <w:t>£18.00</w:t>
            </w:r>
          </w:p>
        </w:tc>
        <w:tc>
          <w:tcPr>
            <w:tcW w:w="3360" w:type="dxa"/>
          </w:tcPr>
          <w:p w14:paraId="624D727A" w14:textId="77777777" w:rsidR="00C84431" w:rsidRPr="00E80B55" w:rsidRDefault="00C84431" w:rsidP="00D0002F">
            <w:pPr>
              <w:jc w:val="center"/>
              <w:rPr>
                <w:rFonts w:ascii="Trebuchet MS" w:hAnsi="Trebuchet MS"/>
                <w:color w:val="000000"/>
                <w:szCs w:val="22"/>
              </w:rPr>
            </w:pPr>
            <w:r w:rsidRPr="00E80B55">
              <w:rPr>
                <w:rFonts w:ascii="Trebuchet MS" w:hAnsi="Trebuchet MS"/>
                <w:color w:val="000000"/>
                <w:szCs w:val="22"/>
              </w:rPr>
              <w:t>£25.00</w:t>
            </w:r>
          </w:p>
        </w:tc>
        <w:tc>
          <w:tcPr>
            <w:tcW w:w="2519" w:type="dxa"/>
          </w:tcPr>
          <w:p w14:paraId="502D9107" w14:textId="77777777" w:rsidR="00C84431" w:rsidRPr="00E80B55" w:rsidRDefault="00C84431" w:rsidP="00D0002F">
            <w:pPr>
              <w:jc w:val="center"/>
              <w:rPr>
                <w:rFonts w:ascii="Trebuchet MS" w:hAnsi="Trebuchet MS"/>
                <w:color w:val="000000"/>
                <w:szCs w:val="22"/>
              </w:rPr>
            </w:pPr>
            <w:r w:rsidRPr="00E80B55">
              <w:rPr>
                <w:rFonts w:ascii="Trebuchet MS" w:hAnsi="Trebuchet MS"/>
                <w:color w:val="000000"/>
                <w:szCs w:val="22"/>
              </w:rPr>
              <w:t>£35.00</w:t>
            </w:r>
          </w:p>
        </w:tc>
      </w:tr>
    </w:tbl>
    <w:p w14:paraId="5153AB09" w14:textId="77777777" w:rsidR="00F25F12" w:rsidRDefault="00F25F12" w:rsidP="00D26760">
      <w:pPr>
        <w:ind w:left="-567"/>
        <w:rPr>
          <w:rFonts w:ascii="Trebuchet MS" w:hAnsi="Trebuchet MS"/>
          <w:b/>
          <w:color w:val="000000"/>
          <w:szCs w:val="22"/>
        </w:rPr>
      </w:pPr>
    </w:p>
    <w:p w14:paraId="48A81921" w14:textId="77777777" w:rsidR="00764EAA" w:rsidRPr="001C5006" w:rsidRDefault="00764EAA" w:rsidP="004B41EB">
      <w:pPr>
        <w:ind w:left="-851"/>
        <w:jc w:val="center"/>
        <w:rPr>
          <w:rFonts w:ascii="Trebuchet MS" w:hAnsi="Trebuchet MS"/>
          <w:b/>
          <w:bCs/>
          <w:color w:val="FF0000"/>
          <w:szCs w:val="22"/>
        </w:rPr>
      </w:pPr>
      <w:r w:rsidRPr="001C5006">
        <w:rPr>
          <w:rFonts w:ascii="Trebuchet MS" w:hAnsi="Trebuchet MS"/>
          <w:b/>
          <w:bCs/>
          <w:color w:val="FF0000"/>
          <w:szCs w:val="22"/>
        </w:rPr>
        <w:t>The maximum time charge per day is £150 in summer and £180 in winter.</w:t>
      </w:r>
    </w:p>
    <w:p w14:paraId="0721ED51" w14:textId="77777777" w:rsidR="003C78B0" w:rsidRDefault="003C78B0" w:rsidP="004B41EB">
      <w:pPr>
        <w:ind w:left="-851"/>
        <w:jc w:val="center"/>
        <w:rPr>
          <w:rFonts w:ascii="Trebuchet MS" w:hAnsi="Trebuchet MS"/>
          <w:b/>
          <w:bCs/>
          <w:color w:val="000000"/>
          <w:szCs w:val="22"/>
        </w:rPr>
      </w:pPr>
    </w:p>
    <w:p w14:paraId="11D55303" w14:textId="4D40502D" w:rsidR="00D26760" w:rsidRPr="00F8599A" w:rsidRDefault="003C78B0" w:rsidP="004B41EB">
      <w:pPr>
        <w:ind w:left="-851"/>
        <w:rPr>
          <w:rFonts w:ascii="Trebuchet MS" w:hAnsi="Trebuchet MS"/>
          <w:color w:val="FF0000"/>
          <w:szCs w:val="22"/>
        </w:rPr>
      </w:pPr>
      <w:r>
        <w:rPr>
          <w:rFonts w:ascii="Trebuchet MS" w:hAnsi="Trebuchet MS"/>
          <w:b/>
          <w:color w:val="000000"/>
          <w:szCs w:val="22"/>
        </w:rPr>
        <w:t>RENTAL PERIODS</w:t>
      </w:r>
      <w:r w:rsidR="00585368">
        <w:rPr>
          <w:rFonts w:ascii="Trebuchet MS" w:hAnsi="Trebuchet MS"/>
          <w:b/>
          <w:color w:val="000000"/>
          <w:szCs w:val="22"/>
        </w:rPr>
        <w:t xml:space="preserve"> </w:t>
      </w:r>
      <w:r w:rsidR="00585368" w:rsidRPr="00863F20">
        <w:rPr>
          <w:rFonts w:ascii="Trebuchet MS" w:hAnsi="Trebuchet MS"/>
          <w:color w:val="000000"/>
          <w:szCs w:val="22"/>
        </w:rPr>
        <w:t>for the hall and church</w:t>
      </w:r>
      <w:r w:rsidR="00585368" w:rsidRPr="00F8599A">
        <w:rPr>
          <w:rFonts w:ascii="Trebuchet MS" w:hAnsi="Trebuchet MS"/>
          <w:color w:val="000000"/>
          <w:szCs w:val="22"/>
        </w:rPr>
        <w:t xml:space="preserve"> are in half hour blocks and the minimum period of rental is one hour. </w:t>
      </w:r>
      <w:r>
        <w:rPr>
          <w:rFonts w:ascii="Trebuchet MS" w:hAnsi="Trebuchet MS"/>
          <w:b/>
          <w:color w:val="000000"/>
          <w:szCs w:val="22"/>
        </w:rPr>
        <w:t>WINTER BOOKINGS</w:t>
      </w:r>
      <w:r w:rsidR="00D26760" w:rsidRPr="00F8599A">
        <w:rPr>
          <w:rFonts w:ascii="Trebuchet MS" w:hAnsi="Trebuchet MS"/>
          <w:color w:val="000000"/>
          <w:szCs w:val="22"/>
        </w:rPr>
        <w:t xml:space="preserve"> run from 1 October to 30 April - those that normally require heating.</w:t>
      </w:r>
    </w:p>
    <w:p w14:paraId="3FDE4C4B" w14:textId="77777777" w:rsidR="006419A2" w:rsidRPr="009D2432" w:rsidRDefault="006419A2" w:rsidP="004B41EB">
      <w:pPr>
        <w:ind w:left="-851"/>
        <w:rPr>
          <w:rFonts w:ascii="Trebuchet MS" w:hAnsi="Trebuchet MS"/>
          <w:b/>
          <w:color w:val="000000"/>
        </w:rPr>
      </w:pPr>
    </w:p>
    <w:p w14:paraId="311ED8AD" w14:textId="408B11A9" w:rsidR="00342BCD" w:rsidRDefault="003C78B0" w:rsidP="004B41EB">
      <w:pPr>
        <w:ind w:left="-851"/>
        <w:rPr>
          <w:rFonts w:ascii="Trebuchet MS" w:hAnsi="Trebuchet MS"/>
          <w:color w:val="000000"/>
          <w:szCs w:val="22"/>
        </w:rPr>
      </w:pPr>
      <w:r>
        <w:rPr>
          <w:rFonts w:ascii="Trebuchet MS" w:hAnsi="Trebuchet MS"/>
          <w:b/>
          <w:color w:val="000000"/>
          <w:szCs w:val="22"/>
        </w:rPr>
        <w:t>SETTING UP / CLEARING UP</w:t>
      </w:r>
      <w:r w:rsidR="00FB158D" w:rsidRPr="00FB158D">
        <w:rPr>
          <w:rFonts w:ascii="Trebuchet MS" w:hAnsi="Trebuchet MS"/>
          <w:b/>
          <w:color w:val="000000"/>
          <w:szCs w:val="22"/>
        </w:rPr>
        <w:t>:</w:t>
      </w:r>
      <w:r w:rsidR="00FB158D" w:rsidRPr="00FB158D">
        <w:rPr>
          <w:rFonts w:ascii="Trebuchet MS" w:hAnsi="Trebuchet MS"/>
          <w:bCs/>
          <w:color w:val="000000"/>
          <w:szCs w:val="22"/>
        </w:rPr>
        <w:t xml:space="preserve"> </w:t>
      </w:r>
      <w:r w:rsidR="00342BCD" w:rsidRPr="00FB158D">
        <w:rPr>
          <w:rFonts w:ascii="Trebuchet MS" w:hAnsi="Trebuchet MS"/>
          <w:bCs/>
          <w:color w:val="000000"/>
          <w:szCs w:val="22"/>
        </w:rPr>
        <w:t>Please note</w:t>
      </w:r>
      <w:r w:rsidR="00342BCD" w:rsidRPr="00F8599A">
        <w:rPr>
          <w:rFonts w:ascii="Trebuchet MS" w:hAnsi="Trebuchet MS"/>
          <w:color w:val="000000"/>
          <w:szCs w:val="22"/>
        </w:rPr>
        <w:t xml:space="preserve"> that, when you calculate </w:t>
      </w:r>
      <w:r w:rsidR="00783B7F">
        <w:rPr>
          <w:rFonts w:ascii="Trebuchet MS" w:hAnsi="Trebuchet MS"/>
          <w:color w:val="000000"/>
          <w:szCs w:val="22"/>
        </w:rPr>
        <w:t xml:space="preserve">how long you wish to use the hall for (and therefore the hire charge), </w:t>
      </w:r>
      <w:r w:rsidR="00342BCD" w:rsidRPr="00F8599A">
        <w:rPr>
          <w:rFonts w:ascii="Trebuchet MS" w:hAnsi="Trebuchet MS"/>
          <w:color w:val="000000"/>
          <w:szCs w:val="22"/>
        </w:rPr>
        <w:t xml:space="preserve">the length of your booking </w:t>
      </w:r>
      <w:r w:rsidR="00342BCD" w:rsidRPr="0035209A">
        <w:rPr>
          <w:rFonts w:ascii="Trebuchet MS" w:hAnsi="Trebuchet MS"/>
          <w:b/>
          <w:i/>
          <w:color w:val="000000"/>
          <w:szCs w:val="22"/>
        </w:rPr>
        <w:t>must</w:t>
      </w:r>
      <w:r w:rsidR="00342BCD" w:rsidRPr="00F8599A">
        <w:rPr>
          <w:rFonts w:ascii="Trebuchet MS" w:hAnsi="Trebuchet MS"/>
          <w:color w:val="000000"/>
          <w:szCs w:val="22"/>
        </w:rPr>
        <w:t xml:space="preserve"> be from the time you arrive to the time y</w:t>
      </w:r>
      <w:r w:rsidR="00342BCD">
        <w:rPr>
          <w:rFonts w:ascii="Trebuchet MS" w:hAnsi="Trebuchet MS"/>
          <w:color w:val="000000"/>
          <w:szCs w:val="22"/>
        </w:rPr>
        <w:t>ou leave: this</w:t>
      </w:r>
      <w:r w:rsidR="00783B7F">
        <w:rPr>
          <w:rFonts w:ascii="Trebuchet MS" w:hAnsi="Trebuchet MS"/>
          <w:color w:val="000000"/>
          <w:szCs w:val="22"/>
        </w:rPr>
        <w:t xml:space="preserve"> </w:t>
      </w:r>
      <w:r w:rsidR="00342BCD">
        <w:rPr>
          <w:rFonts w:ascii="Trebuchet MS" w:hAnsi="Trebuchet MS"/>
          <w:color w:val="000000"/>
          <w:szCs w:val="22"/>
        </w:rPr>
        <w:t>include</w:t>
      </w:r>
      <w:r w:rsidR="00783B7F">
        <w:rPr>
          <w:rFonts w:ascii="Trebuchet MS" w:hAnsi="Trebuchet MS"/>
          <w:color w:val="000000"/>
          <w:szCs w:val="22"/>
        </w:rPr>
        <w:t>s</w:t>
      </w:r>
      <w:r w:rsidR="00342BCD" w:rsidRPr="00F8599A">
        <w:rPr>
          <w:rFonts w:ascii="Trebuchet MS" w:hAnsi="Trebuchet MS"/>
          <w:color w:val="000000"/>
          <w:szCs w:val="22"/>
        </w:rPr>
        <w:t xml:space="preserve"> time for setting up and clearing up.</w:t>
      </w:r>
      <w:r w:rsidR="00783B7F">
        <w:rPr>
          <w:rFonts w:ascii="Trebuchet MS" w:hAnsi="Trebuchet MS"/>
          <w:color w:val="000000"/>
          <w:szCs w:val="22"/>
        </w:rPr>
        <w:t xml:space="preserve"> We cannot accommodate setting up time outside of your booking.</w:t>
      </w:r>
    </w:p>
    <w:p w14:paraId="0BBFD22C" w14:textId="77777777" w:rsidR="00342BCD" w:rsidRPr="00F8599A" w:rsidRDefault="00342BCD" w:rsidP="004B41EB">
      <w:pPr>
        <w:ind w:left="-851"/>
        <w:rPr>
          <w:rFonts w:ascii="Trebuchet MS" w:hAnsi="Trebuchet MS"/>
          <w:color w:val="000000"/>
          <w:szCs w:val="22"/>
        </w:rPr>
      </w:pPr>
    </w:p>
    <w:p w14:paraId="4E21A78C" w14:textId="4F95B01C" w:rsidR="003866C7" w:rsidRDefault="00783B7F" w:rsidP="004B41EB">
      <w:pPr>
        <w:ind w:left="-851"/>
        <w:rPr>
          <w:rFonts w:ascii="Trebuchet MS" w:hAnsi="Trebuchet MS"/>
          <w:color w:val="000000"/>
          <w:szCs w:val="22"/>
        </w:rPr>
      </w:pPr>
      <w:r w:rsidRPr="003C78B0">
        <w:rPr>
          <w:rFonts w:ascii="Trebuchet MS" w:hAnsi="Trebuchet MS"/>
          <w:bCs/>
          <w:color w:val="000000"/>
          <w:szCs w:val="22"/>
        </w:rPr>
        <w:t>As well as the hire fee, we also require a</w:t>
      </w:r>
      <w:r>
        <w:rPr>
          <w:rFonts w:ascii="Trebuchet MS" w:hAnsi="Trebuchet MS"/>
          <w:b/>
          <w:color w:val="000000"/>
          <w:szCs w:val="22"/>
        </w:rPr>
        <w:t xml:space="preserve"> </w:t>
      </w:r>
      <w:r w:rsidR="003C78B0">
        <w:rPr>
          <w:rFonts w:ascii="Trebuchet MS" w:hAnsi="Trebuchet MS"/>
          <w:b/>
          <w:color w:val="000000"/>
          <w:szCs w:val="22"/>
        </w:rPr>
        <w:t>DAMAGES DEPOSIT</w:t>
      </w:r>
      <w:r>
        <w:rPr>
          <w:rFonts w:ascii="Trebuchet MS" w:hAnsi="Trebuchet MS"/>
          <w:b/>
          <w:color w:val="000000"/>
          <w:szCs w:val="22"/>
        </w:rPr>
        <w:t xml:space="preserve"> </w:t>
      </w:r>
      <w:r w:rsidR="003866C7" w:rsidRPr="00F8599A">
        <w:rPr>
          <w:rFonts w:ascii="Trebuchet MS" w:hAnsi="Trebuchet MS"/>
          <w:color w:val="000000"/>
          <w:szCs w:val="22"/>
        </w:rPr>
        <w:t>of £50.00</w:t>
      </w:r>
      <w:r>
        <w:rPr>
          <w:rFonts w:ascii="Trebuchet MS" w:hAnsi="Trebuchet MS"/>
          <w:color w:val="000000"/>
          <w:szCs w:val="22"/>
        </w:rPr>
        <w:t xml:space="preserve">. </w:t>
      </w:r>
      <w:r w:rsidR="003866C7" w:rsidRPr="00F8599A">
        <w:rPr>
          <w:rFonts w:ascii="Trebuchet MS" w:hAnsi="Trebuchet MS"/>
          <w:color w:val="000000"/>
          <w:szCs w:val="22"/>
        </w:rPr>
        <w:t>The deposit will be returned after the hire, with a reduction for any extra costs incurred in cleaning or tidying and in making good any loss or repairs.</w:t>
      </w:r>
    </w:p>
    <w:p w14:paraId="7C257894" w14:textId="77777777" w:rsidR="003866C7" w:rsidRPr="00F8599A" w:rsidRDefault="003866C7" w:rsidP="004B41EB">
      <w:pPr>
        <w:ind w:left="-851"/>
        <w:rPr>
          <w:rFonts w:ascii="Trebuchet MS" w:hAnsi="Trebuchet MS"/>
          <w:color w:val="000000"/>
          <w:szCs w:val="22"/>
        </w:rPr>
      </w:pPr>
    </w:p>
    <w:p w14:paraId="448FB3FC" w14:textId="067CDEBC" w:rsidR="003866C7" w:rsidRDefault="00FC2A38" w:rsidP="004B41EB">
      <w:pPr>
        <w:ind w:left="-851"/>
        <w:rPr>
          <w:rFonts w:ascii="Trebuchet MS" w:hAnsi="Trebuchet MS"/>
          <w:b/>
          <w:color w:val="000000"/>
          <w:szCs w:val="22"/>
        </w:rPr>
      </w:pPr>
      <w:r>
        <w:rPr>
          <w:rFonts w:ascii="Trebuchet MS" w:hAnsi="Trebuchet MS"/>
          <w:b/>
          <w:color w:val="000000"/>
          <w:szCs w:val="22"/>
        </w:rPr>
        <w:t>CHARGES</w:t>
      </w:r>
      <w:r w:rsidR="003866C7" w:rsidRPr="00F8599A">
        <w:rPr>
          <w:rFonts w:ascii="Trebuchet MS" w:hAnsi="Trebuchet MS"/>
          <w:b/>
          <w:color w:val="000000"/>
          <w:szCs w:val="22"/>
        </w:rPr>
        <w:t xml:space="preserve"> </w:t>
      </w:r>
      <w:r w:rsidR="003866C7" w:rsidRPr="00F8599A">
        <w:rPr>
          <w:rFonts w:ascii="Trebuchet MS" w:hAnsi="Trebuchet MS"/>
          <w:color w:val="000000"/>
          <w:szCs w:val="22"/>
        </w:rPr>
        <w:t xml:space="preserve">include cleaning, tidying, </w:t>
      </w:r>
      <w:r w:rsidR="00744896" w:rsidRPr="00F8599A">
        <w:rPr>
          <w:rFonts w:ascii="Trebuchet MS" w:hAnsi="Trebuchet MS"/>
          <w:color w:val="000000"/>
          <w:szCs w:val="22"/>
        </w:rPr>
        <w:t>opening,</w:t>
      </w:r>
      <w:r w:rsidR="003866C7" w:rsidRPr="00F8599A">
        <w:rPr>
          <w:rFonts w:ascii="Trebuchet MS" w:hAnsi="Trebuchet MS"/>
          <w:color w:val="000000"/>
          <w:szCs w:val="22"/>
        </w:rPr>
        <w:t xml:space="preserve"> and locking up and for additional heating/lighting in winter, but </w:t>
      </w:r>
      <w:r w:rsidR="003866C7" w:rsidRPr="00F8599A">
        <w:rPr>
          <w:rFonts w:ascii="Trebuchet MS" w:hAnsi="Trebuchet MS"/>
          <w:b/>
          <w:color w:val="000000"/>
          <w:szCs w:val="22"/>
        </w:rPr>
        <w:t xml:space="preserve">facilities must always be left in a clean and tidy condition by the hirer. </w:t>
      </w:r>
      <w:r w:rsidR="003866C7" w:rsidRPr="00FC2A38">
        <w:rPr>
          <w:rFonts w:ascii="Trebuchet MS" w:hAnsi="Trebuchet MS"/>
          <w:b/>
          <w:color w:val="000000"/>
          <w:szCs w:val="22"/>
          <w:highlight w:val="lightGray"/>
        </w:rPr>
        <w:t>All rubbish must be taken away</w:t>
      </w:r>
      <w:r w:rsidR="003866C7" w:rsidRPr="00F8599A">
        <w:rPr>
          <w:rFonts w:ascii="Trebuchet MS" w:hAnsi="Trebuchet MS"/>
          <w:b/>
          <w:color w:val="000000"/>
          <w:szCs w:val="22"/>
        </w:rPr>
        <w:t xml:space="preserve"> – not put in the Hall</w:t>
      </w:r>
      <w:r w:rsidR="003866C7">
        <w:rPr>
          <w:rFonts w:ascii="Trebuchet MS" w:hAnsi="Trebuchet MS"/>
          <w:b/>
          <w:color w:val="000000"/>
          <w:szCs w:val="22"/>
        </w:rPr>
        <w:t xml:space="preserve"> wheelie</w:t>
      </w:r>
      <w:r w:rsidR="003866C7" w:rsidRPr="00F8599A">
        <w:rPr>
          <w:rFonts w:ascii="Trebuchet MS" w:hAnsi="Trebuchet MS"/>
          <w:b/>
          <w:color w:val="000000"/>
          <w:szCs w:val="22"/>
        </w:rPr>
        <w:t xml:space="preserve"> bins.</w:t>
      </w:r>
    </w:p>
    <w:p w14:paraId="192D594C" w14:textId="77777777" w:rsidR="002B0ABF" w:rsidRPr="00F8599A" w:rsidRDefault="002B0ABF" w:rsidP="004B41EB">
      <w:pPr>
        <w:ind w:left="-851"/>
        <w:rPr>
          <w:rFonts w:ascii="Trebuchet MS" w:hAnsi="Trebuchet MS"/>
          <w:color w:val="000000"/>
          <w:szCs w:val="22"/>
        </w:rPr>
      </w:pPr>
    </w:p>
    <w:p w14:paraId="7BC76530" w14:textId="25413CB7" w:rsidR="001A2451" w:rsidRPr="00F8599A" w:rsidRDefault="00FC2A38" w:rsidP="004B41EB">
      <w:pPr>
        <w:ind w:left="-851"/>
        <w:rPr>
          <w:rFonts w:ascii="Trebuchet MS" w:hAnsi="Trebuchet MS"/>
          <w:color w:val="000000"/>
          <w:szCs w:val="22"/>
        </w:rPr>
      </w:pPr>
      <w:r>
        <w:rPr>
          <w:rFonts w:ascii="Trebuchet MS" w:hAnsi="Trebuchet MS"/>
          <w:b/>
          <w:color w:val="000000"/>
          <w:szCs w:val="22"/>
        </w:rPr>
        <w:t>PAYMENT</w:t>
      </w:r>
      <w:r w:rsidR="00744896">
        <w:rPr>
          <w:rFonts w:ascii="Trebuchet MS" w:hAnsi="Trebuchet MS"/>
          <w:color w:val="000000"/>
          <w:szCs w:val="22"/>
        </w:rPr>
        <w:t xml:space="preserve"> for one off / occasional </w:t>
      </w:r>
      <w:proofErr w:type="gramStart"/>
      <w:r w:rsidR="00744896">
        <w:rPr>
          <w:rFonts w:ascii="Trebuchet MS" w:hAnsi="Trebuchet MS"/>
          <w:color w:val="000000"/>
          <w:szCs w:val="22"/>
        </w:rPr>
        <w:t>bookings</w:t>
      </w:r>
      <w:proofErr w:type="gramEnd"/>
      <w:r w:rsidR="00744896">
        <w:rPr>
          <w:rFonts w:ascii="Trebuchet MS" w:hAnsi="Trebuchet MS"/>
          <w:color w:val="000000"/>
          <w:szCs w:val="22"/>
        </w:rPr>
        <w:t xml:space="preserve"> must be made at the time of booking. Regular bookings will be paid monthly or termly in advance. No bookings will be accepted more than one term ahead.</w:t>
      </w:r>
      <w:r>
        <w:rPr>
          <w:rFonts w:ascii="Trebuchet MS" w:hAnsi="Trebuchet MS"/>
          <w:color w:val="000000"/>
          <w:szCs w:val="22"/>
        </w:rPr>
        <w:t xml:space="preserve"> </w:t>
      </w:r>
      <w:r w:rsidR="002B0ABF" w:rsidRPr="003C78B0">
        <w:rPr>
          <w:rFonts w:ascii="Trebuchet MS" w:hAnsi="Trebuchet MS"/>
          <w:b/>
          <w:color w:val="000000"/>
          <w:szCs w:val="22"/>
        </w:rPr>
        <w:t xml:space="preserve">Regular bookings </w:t>
      </w:r>
      <w:r w:rsidR="002B0ABF" w:rsidRPr="003C78B0">
        <w:rPr>
          <w:rFonts w:ascii="Trebuchet MS" w:hAnsi="Trebuchet MS"/>
          <w:color w:val="000000"/>
          <w:szCs w:val="22"/>
        </w:rPr>
        <w:t xml:space="preserve">are </w:t>
      </w:r>
      <w:r w:rsidR="009D2432" w:rsidRPr="003C78B0">
        <w:rPr>
          <w:rFonts w:ascii="Trebuchet MS" w:hAnsi="Trebuchet MS"/>
          <w:color w:val="000000"/>
          <w:szCs w:val="22"/>
        </w:rPr>
        <w:t xml:space="preserve">defined as </w:t>
      </w:r>
      <w:r w:rsidR="002B0ABF" w:rsidRPr="003C78B0">
        <w:rPr>
          <w:rFonts w:ascii="Trebuchet MS" w:hAnsi="Trebuchet MS"/>
          <w:color w:val="000000"/>
          <w:szCs w:val="22"/>
        </w:rPr>
        <w:t>ones that are not normally more than a calendar month apart</w:t>
      </w:r>
      <w:r w:rsidR="00463538" w:rsidRPr="003C78B0">
        <w:rPr>
          <w:rFonts w:ascii="Trebuchet MS" w:hAnsi="Trebuchet MS"/>
          <w:color w:val="000000"/>
          <w:szCs w:val="22"/>
        </w:rPr>
        <w:t xml:space="preserve">, for example, fortnightly in term-time </w:t>
      </w:r>
      <w:r w:rsidR="009D2432" w:rsidRPr="003C78B0">
        <w:rPr>
          <w:rFonts w:ascii="Trebuchet MS" w:hAnsi="Trebuchet MS"/>
          <w:color w:val="000000"/>
          <w:szCs w:val="22"/>
        </w:rPr>
        <w:t xml:space="preserve">or </w:t>
      </w:r>
      <w:r w:rsidR="009F799E" w:rsidRPr="003C78B0">
        <w:rPr>
          <w:rFonts w:ascii="Trebuchet MS" w:hAnsi="Trebuchet MS"/>
          <w:color w:val="000000"/>
          <w:szCs w:val="22"/>
        </w:rPr>
        <w:t>ten</w:t>
      </w:r>
      <w:r w:rsidR="009D2432" w:rsidRPr="003C78B0">
        <w:rPr>
          <w:rFonts w:ascii="Trebuchet MS" w:hAnsi="Trebuchet MS"/>
          <w:color w:val="000000"/>
          <w:szCs w:val="22"/>
        </w:rPr>
        <w:t xml:space="preserve"> or more </w:t>
      </w:r>
      <w:r w:rsidR="003A13AC" w:rsidRPr="003C78B0">
        <w:rPr>
          <w:rFonts w:ascii="Trebuchet MS" w:hAnsi="Trebuchet MS"/>
          <w:color w:val="000000"/>
          <w:szCs w:val="22"/>
        </w:rPr>
        <w:t xml:space="preserve">bookings </w:t>
      </w:r>
      <w:r w:rsidR="009D2432" w:rsidRPr="003C78B0">
        <w:rPr>
          <w:rFonts w:ascii="Trebuchet MS" w:hAnsi="Trebuchet MS"/>
          <w:color w:val="000000"/>
          <w:szCs w:val="22"/>
        </w:rPr>
        <w:t>a year</w:t>
      </w:r>
      <w:r w:rsidR="009F799E" w:rsidRPr="003C78B0">
        <w:rPr>
          <w:rFonts w:ascii="Trebuchet MS" w:hAnsi="Trebuchet MS"/>
          <w:color w:val="000000"/>
          <w:szCs w:val="22"/>
        </w:rPr>
        <w:t xml:space="preserve"> would be regular bookings</w:t>
      </w:r>
      <w:r w:rsidR="002B0ABF" w:rsidRPr="003C78B0">
        <w:rPr>
          <w:rFonts w:ascii="Trebuchet MS" w:hAnsi="Trebuchet MS"/>
          <w:color w:val="000000"/>
          <w:szCs w:val="22"/>
        </w:rPr>
        <w:t>.</w:t>
      </w:r>
    </w:p>
    <w:p w14:paraId="2B81E590" w14:textId="77777777" w:rsidR="006419A2" w:rsidRPr="00F8599A" w:rsidRDefault="006419A2" w:rsidP="004B41EB">
      <w:pPr>
        <w:ind w:left="-851"/>
        <w:rPr>
          <w:rFonts w:ascii="Trebuchet MS" w:hAnsi="Trebuchet MS"/>
          <w:b/>
          <w:color w:val="000000"/>
          <w:szCs w:val="22"/>
        </w:rPr>
      </w:pPr>
      <w:r w:rsidRPr="00F8599A">
        <w:rPr>
          <w:rFonts w:ascii="Trebuchet MS" w:hAnsi="Trebuchet MS"/>
          <w:color w:val="000000"/>
          <w:szCs w:val="22"/>
        </w:rPr>
        <w:t> </w:t>
      </w:r>
    </w:p>
    <w:p w14:paraId="31509A5B" w14:textId="61149672" w:rsidR="006419A2" w:rsidRPr="00F8599A" w:rsidRDefault="00F512B4" w:rsidP="004B41EB">
      <w:pPr>
        <w:ind w:left="-851"/>
        <w:rPr>
          <w:rFonts w:ascii="Trebuchet MS" w:hAnsi="Trebuchet MS"/>
          <w:color w:val="000000"/>
          <w:szCs w:val="22"/>
        </w:rPr>
      </w:pPr>
      <w:r>
        <w:rPr>
          <w:rFonts w:ascii="Trebuchet MS" w:hAnsi="Trebuchet MS"/>
          <w:b/>
          <w:color w:val="000000"/>
          <w:szCs w:val="22"/>
        </w:rPr>
        <w:t>START &amp; FINISH TIMES:</w:t>
      </w:r>
      <w:r w:rsidR="006E5BE2" w:rsidRPr="00F8599A">
        <w:rPr>
          <w:rFonts w:ascii="Trebuchet MS" w:hAnsi="Trebuchet MS"/>
          <w:color w:val="000000"/>
          <w:szCs w:val="22"/>
        </w:rPr>
        <w:t xml:space="preserve"> The church and hall are available for set-up from 8.30am for a 9.00am start. Facilities are not normally available after 11.00pm except by special arrangement.</w:t>
      </w:r>
      <w:r w:rsidR="006419A2" w:rsidRPr="00F8599A">
        <w:rPr>
          <w:rFonts w:ascii="Trebuchet MS" w:hAnsi="Trebuchet MS"/>
          <w:color w:val="000000"/>
          <w:szCs w:val="22"/>
        </w:rPr>
        <w:t xml:space="preserve"> </w:t>
      </w:r>
    </w:p>
    <w:p w14:paraId="7C3E751D" w14:textId="77777777" w:rsidR="00A563BB" w:rsidRPr="00F8599A" w:rsidRDefault="00A563BB" w:rsidP="004B41EB">
      <w:pPr>
        <w:ind w:left="-851"/>
        <w:rPr>
          <w:rFonts w:ascii="Trebuchet MS" w:hAnsi="Trebuchet MS"/>
          <w:color w:val="000000"/>
          <w:szCs w:val="22"/>
        </w:rPr>
      </w:pPr>
    </w:p>
    <w:p w14:paraId="031FD47F" w14:textId="77777777" w:rsidR="00A563BB" w:rsidRDefault="00A563BB" w:rsidP="004B41EB">
      <w:pPr>
        <w:ind w:left="-851"/>
        <w:rPr>
          <w:rFonts w:ascii="Trebuchet MS" w:hAnsi="Trebuchet MS"/>
          <w:color w:val="000000"/>
          <w:szCs w:val="22"/>
        </w:rPr>
      </w:pPr>
      <w:r w:rsidRPr="00F8599A">
        <w:rPr>
          <w:rFonts w:ascii="Trebuchet MS" w:hAnsi="Trebuchet MS"/>
          <w:b/>
          <w:color w:val="000000"/>
          <w:szCs w:val="22"/>
        </w:rPr>
        <w:t>Charge for use</w:t>
      </w:r>
      <w:r w:rsidRPr="00F8599A">
        <w:rPr>
          <w:rFonts w:ascii="Trebuchet MS" w:hAnsi="Trebuchet MS"/>
          <w:color w:val="000000"/>
          <w:szCs w:val="22"/>
        </w:rPr>
        <w:t xml:space="preserve"> </w:t>
      </w:r>
      <w:r w:rsidRPr="00F8599A">
        <w:rPr>
          <w:rFonts w:ascii="Trebuchet MS" w:hAnsi="Trebuchet MS"/>
          <w:b/>
          <w:color w:val="000000"/>
          <w:szCs w:val="22"/>
        </w:rPr>
        <w:t xml:space="preserve">of the </w:t>
      </w:r>
      <w:r w:rsidR="00967E0F">
        <w:rPr>
          <w:rFonts w:ascii="Trebuchet MS" w:hAnsi="Trebuchet MS"/>
          <w:b/>
          <w:color w:val="000000"/>
          <w:szCs w:val="22"/>
        </w:rPr>
        <w:t xml:space="preserve">church </w:t>
      </w:r>
      <w:r w:rsidRPr="00F8599A">
        <w:rPr>
          <w:rFonts w:ascii="Trebuchet MS" w:hAnsi="Trebuchet MS"/>
          <w:b/>
          <w:color w:val="000000"/>
          <w:szCs w:val="22"/>
        </w:rPr>
        <w:t>organ or piano</w:t>
      </w:r>
      <w:r w:rsidRPr="00F8599A">
        <w:rPr>
          <w:rFonts w:ascii="Trebuchet MS" w:hAnsi="Trebuchet MS"/>
          <w:color w:val="000000"/>
          <w:szCs w:val="22"/>
        </w:rPr>
        <w:t xml:space="preserve"> is £20 per day, excluding weddings and funerals.</w:t>
      </w:r>
    </w:p>
    <w:p w14:paraId="7727C275" w14:textId="77777777" w:rsidR="00723869" w:rsidRDefault="00723869" w:rsidP="004B41EB">
      <w:pPr>
        <w:ind w:left="-851"/>
        <w:rPr>
          <w:rFonts w:ascii="Trebuchet MS" w:hAnsi="Trebuchet MS"/>
          <w:color w:val="000000"/>
          <w:szCs w:val="22"/>
        </w:rPr>
      </w:pPr>
    </w:p>
    <w:p w14:paraId="38F15FA2" w14:textId="708E3CFC" w:rsidR="003B2B35" w:rsidRDefault="00F512B4" w:rsidP="003B2B35">
      <w:pPr>
        <w:ind w:left="-851"/>
        <w:rPr>
          <w:rFonts w:ascii="Trebuchet MS" w:hAnsi="Trebuchet MS"/>
          <w:color w:val="000000"/>
          <w:szCs w:val="22"/>
        </w:rPr>
      </w:pPr>
      <w:r>
        <w:rPr>
          <w:rFonts w:ascii="Trebuchet MS" w:hAnsi="Trebuchet MS"/>
          <w:b/>
          <w:color w:val="000000"/>
          <w:szCs w:val="22"/>
        </w:rPr>
        <w:t>CHURCH HIRING</w:t>
      </w:r>
      <w:r w:rsidR="000754ED">
        <w:rPr>
          <w:rFonts w:ascii="Trebuchet MS" w:hAnsi="Trebuchet MS"/>
          <w:b/>
          <w:color w:val="000000"/>
          <w:szCs w:val="22"/>
        </w:rPr>
        <w:t>: I</w:t>
      </w:r>
      <w:r w:rsidR="000754ED">
        <w:rPr>
          <w:rFonts w:ascii="Trebuchet MS" w:hAnsi="Trebuchet MS"/>
          <w:color w:val="000000"/>
          <w:szCs w:val="22"/>
        </w:rPr>
        <w:t xml:space="preserve">f there is church furniture to be moved in setting up and clearing up, a site manager </w:t>
      </w:r>
      <w:r w:rsidR="00863F20">
        <w:rPr>
          <w:rFonts w:ascii="Trebuchet MS" w:hAnsi="Trebuchet MS"/>
          <w:color w:val="000000"/>
          <w:szCs w:val="22"/>
        </w:rPr>
        <w:t>will</w:t>
      </w:r>
      <w:r w:rsidR="00723869">
        <w:rPr>
          <w:rFonts w:ascii="Trebuchet MS" w:hAnsi="Trebuchet MS"/>
          <w:color w:val="000000"/>
          <w:szCs w:val="22"/>
        </w:rPr>
        <w:t xml:space="preserve"> </w:t>
      </w:r>
      <w:r w:rsidR="000754ED">
        <w:rPr>
          <w:rFonts w:ascii="Trebuchet MS" w:hAnsi="Trebuchet MS"/>
          <w:color w:val="000000"/>
          <w:szCs w:val="22"/>
        </w:rPr>
        <w:t xml:space="preserve">be </w:t>
      </w:r>
      <w:r w:rsidR="00863F20">
        <w:rPr>
          <w:rFonts w:ascii="Trebuchet MS" w:hAnsi="Trebuchet MS"/>
          <w:color w:val="000000"/>
          <w:szCs w:val="22"/>
        </w:rPr>
        <w:t>require</w:t>
      </w:r>
      <w:r w:rsidR="000754ED">
        <w:rPr>
          <w:rFonts w:ascii="Trebuchet MS" w:hAnsi="Trebuchet MS"/>
          <w:color w:val="000000"/>
          <w:szCs w:val="22"/>
        </w:rPr>
        <w:t>d</w:t>
      </w:r>
      <w:r w:rsidR="00863F20">
        <w:rPr>
          <w:rFonts w:ascii="Trebuchet MS" w:hAnsi="Trebuchet MS"/>
          <w:color w:val="000000"/>
          <w:szCs w:val="22"/>
        </w:rPr>
        <w:t xml:space="preserve"> </w:t>
      </w:r>
      <w:r w:rsidR="007806BE">
        <w:rPr>
          <w:rFonts w:ascii="Trebuchet MS" w:hAnsi="Trebuchet MS"/>
          <w:color w:val="000000"/>
          <w:szCs w:val="22"/>
        </w:rPr>
        <w:t xml:space="preserve">at </w:t>
      </w:r>
      <w:r w:rsidR="00863F20">
        <w:rPr>
          <w:rFonts w:ascii="Trebuchet MS" w:hAnsi="Trebuchet MS"/>
          <w:color w:val="000000"/>
          <w:szCs w:val="22"/>
        </w:rPr>
        <w:t>an additional cost of £4</w:t>
      </w:r>
      <w:r w:rsidR="00723869">
        <w:rPr>
          <w:rFonts w:ascii="Trebuchet MS" w:hAnsi="Trebuchet MS"/>
          <w:color w:val="000000"/>
          <w:szCs w:val="22"/>
        </w:rPr>
        <w:t>0</w:t>
      </w:r>
      <w:r w:rsidR="007806BE">
        <w:rPr>
          <w:rFonts w:ascii="Trebuchet MS" w:hAnsi="Trebuchet MS"/>
          <w:color w:val="000000"/>
          <w:szCs w:val="22"/>
        </w:rPr>
        <w:t>.</w:t>
      </w:r>
    </w:p>
    <w:p w14:paraId="410DF160" w14:textId="77777777" w:rsidR="003B2B35" w:rsidRDefault="003B2B35" w:rsidP="003B2B35">
      <w:pPr>
        <w:ind w:left="-851"/>
        <w:rPr>
          <w:rFonts w:ascii="Trebuchet MS" w:hAnsi="Trebuchet MS" w:cs="Microsoft Sans Serif"/>
          <w:b/>
          <w:bCs/>
          <w:szCs w:val="22"/>
          <w:highlight w:val="lightGray"/>
        </w:rPr>
      </w:pPr>
    </w:p>
    <w:p w14:paraId="66FF282A" w14:textId="24C0302B" w:rsidR="003B2B35" w:rsidRPr="003B2B35" w:rsidRDefault="007806BE" w:rsidP="003B2B35">
      <w:pPr>
        <w:ind w:left="-851"/>
        <w:rPr>
          <w:rFonts w:ascii="Trebuchet MS" w:hAnsi="Trebuchet MS"/>
          <w:color w:val="000000"/>
          <w:szCs w:val="22"/>
        </w:rPr>
      </w:pPr>
      <w:r>
        <w:rPr>
          <w:rFonts w:ascii="Trebuchet MS" w:hAnsi="Trebuchet MS" w:cs="Microsoft Sans Serif"/>
          <w:b/>
          <w:bCs/>
          <w:szCs w:val="22"/>
          <w:highlight w:val="lightGray"/>
        </w:rPr>
        <w:t>CANCELLATION</w:t>
      </w:r>
      <w:r w:rsidR="003B2B35" w:rsidRPr="005841FE">
        <w:rPr>
          <w:rFonts w:ascii="Trebuchet MS" w:hAnsi="Trebuchet MS" w:cs="Microsoft Sans Serif"/>
          <w:b/>
          <w:bCs/>
          <w:szCs w:val="22"/>
          <w:highlight w:val="lightGray"/>
        </w:rPr>
        <w:t>:</w:t>
      </w:r>
      <w:r w:rsidR="003B2B35" w:rsidRPr="005841FE">
        <w:rPr>
          <w:rFonts w:ascii="Trebuchet MS" w:hAnsi="Trebuchet MS" w:cs="Microsoft Sans Serif"/>
          <w:szCs w:val="22"/>
        </w:rPr>
        <w:t xml:space="preserve"> In the event of a cancellation, refunds will be offered as follows: If 4 </w:t>
      </w:r>
      <w:r w:rsidRPr="005841FE">
        <w:rPr>
          <w:rFonts w:ascii="Trebuchet MS" w:hAnsi="Trebuchet MS" w:cs="Microsoft Sans Serif"/>
          <w:szCs w:val="22"/>
        </w:rPr>
        <w:t>weeks’ notice</w:t>
      </w:r>
      <w:r w:rsidR="003B2B35" w:rsidRPr="005841FE">
        <w:rPr>
          <w:rFonts w:ascii="Trebuchet MS" w:hAnsi="Trebuchet MS" w:cs="Microsoft Sans Serif"/>
          <w:szCs w:val="22"/>
        </w:rPr>
        <w:t xml:space="preserve"> is</w:t>
      </w:r>
      <w:r w:rsidR="003B2B35">
        <w:rPr>
          <w:rFonts w:ascii="Trebuchet MS" w:hAnsi="Trebuchet MS" w:cs="Microsoft Sans Serif"/>
          <w:szCs w:val="22"/>
        </w:rPr>
        <w:t xml:space="preserve"> given, </w:t>
      </w:r>
      <w:r w:rsidR="003B2B35" w:rsidRPr="00E80B55">
        <w:rPr>
          <w:rFonts w:ascii="Trebuchet MS" w:hAnsi="Trebuchet MS" w:cs="Microsoft Sans Serif"/>
          <w:szCs w:val="22"/>
        </w:rPr>
        <w:t>a refund of the hire fee</w:t>
      </w:r>
      <w:r w:rsidR="003B2B35">
        <w:rPr>
          <w:rFonts w:ascii="Trebuchet MS" w:hAnsi="Trebuchet MS" w:cs="Microsoft Sans Serif"/>
          <w:szCs w:val="22"/>
        </w:rPr>
        <w:t xml:space="preserve"> minus 10% </w:t>
      </w:r>
      <w:r w:rsidR="003B2B35" w:rsidRPr="00E80B55">
        <w:rPr>
          <w:rFonts w:ascii="Trebuchet MS" w:hAnsi="Trebuchet MS" w:cs="Microsoft Sans Serif"/>
          <w:szCs w:val="22"/>
        </w:rPr>
        <w:t xml:space="preserve">is given; if between </w:t>
      </w:r>
      <w:proofErr w:type="gramStart"/>
      <w:r w:rsidR="003B2B35" w:rsidRPr="00E80B55">
        <w:rPr>
          <w:rFonts w:ascii="Trebuchet MS" w:hAnsi="Trebuchet MS" w:cs="Microsoft Sans Serif"/>
          <w:szCs w:val="22"/>
        </w:rPr>
        <w:t xml:space="preserve">2 and 4 </w:t>
      </w:r>
      <w:r w:rsidRPr="00E80B55">
        <w:rPr>
          <w:rFonts w:ascii="Trebuchet MS" w:hAnsi="Trebuchet MS" w:cs="Microsoft Sans Serif"/>
          <w:szCs w:val="22"/>
        </w:rPr>
        <w:t>weeks’</w:t>
      </w:r>
      <w:proofErr w:type="gramEnd"/>
      <w:r w:rsidRPr="00E80B55">
        <w:rPr>
          <w:rFonts w:ascii="Trebuchet MS" w:hAnsi="Trebuchet MS" w:cs="Microsoft Sans Serif"/>
          <w:szCs w:val="22"/>
        </w:rPr>
        <w:t xml:space="preserve"> notice</w:t>
      </w:r>
      <w:r w:rsidR="003B2B35" w:rsidRPr="00E80B55">
        <w:rPr>
          <w:rFonts w:ascii="Trebuchet MS" w:hAnsi="Trebuchet MS" w:cs="Microsoft Sans Serif"/>
          <w:szCs w:val="22"/>
        </w:rPr>
        <w:t xml:space="preserve"> is given</w:t>
      </w:r>
      <w:r w:rsidR="003B2B35">
        <w:rPr>
          <w:rFonts w:ascii="Trebuchet MS" w:hAnsi="Trebuchet MS" w:cs="Microsoft Sans Serif"/>
          <w:szCs w:val="22"/>
        </w:rPr>
        <w:t>,</w:t>
      </w:r>
      <w:r w:rsidR="003B2B35" w:rsidRPr="00E80B55">
        <w:rPr>
          <w:rFonts w:ascii="Trebuchet MS" w:hAnsi="Trebuchet MS" w:cs="Microsoft Sans Serif"/>
          <w:szCs w:val="22"/>
        </w:rPr>
        <w:t xml:space="preserve"> half of the hire fee</w:t>
      </w:r>
      <w:r w:rsidR="003B2B35">
        <w:rPr>
          <w:rFonts w:ascii="Trebuchet MS" w:hAnsi="Trebuchet MS" w:cs="Microsoft Sans Serif"/>
          <w:szCs w:val="22"/>
        </w:rPr>
        <w:t xml:space="preserve"> minus 10% is given</w:t>
      </w:r>
      <w:r w:rsidR="003B2B35" w:rsidRPr="00E80B55">
        <w:rPr>
          <w:rFonts w:ascii="Trebuchet MS" w:hAnsi="Trebuchet MS" w:cs="Microsoft Sans Serif"/>
          <w:szCs w:val="22"/>
        </w:rPr>
        <w:t xml:space="preserve">; if less than 2 </w:t>
      </w:r>
      <w:r w:rsidR="00E80AE7" w:rsidRPr="00E80B55">
        <w:rPr>
          <w:rFonts w:ascii="Trebuchet MS" w:hAnsi="Trebuchet MS" w:cs="Microsoft Sans Serif"/>
          <w:szCs w:val="22"/>
        </w:rPr>
        <w:t>weeks’ notice</w:t>
      </w:r>
      <w:r w:rsidR="003B2B35" w:rsidRPr="00E80B55">
        <w:rPr>
          <w:rFonts w:ascii="Trebuchet MS" w:hAnsi="Trebuchet MS" w:cs="Microsoft Sans Serif"/>
          <w:szCs w:val="22"/>
        </w:rPr>
        <w:t xml:space="preserve"> is given</w:t>
      </w:r>
      <w:r w:rsidR="003B2B35">
        <w:rPr>
          <w:rFonts w:ascii="Trebuchet MS" w:hAnsi="Trebuchet MS" w:cs="Microsoft Sans Serif"/>
          <w:szCs w:val="22"/>
        </w:rPr>
        <w:t>,</w:t>
      </w:r>
      <w:r w:rsidR="003B2B35" w:rsidRPr="00E80B55">
        <w:rPr>
          <w:rFonts w:ascii="Trebuchet MS" w:hAnsi="Trebuchet MS" w:cs="Microsoft Sans Serif"/>
          <w:szCs w:val="22"/>
        </w:rPr>
        <w:t xml:space="preserve"> no refund</w:t>
      </w:r>
      <w:r w:rsidR="003B2B35">
        <w:rPr>
          <w:rFonts w:ascii="Trebuchet MS" w:hAnsi="Trebuchet MS" w:cs="Microsoft Sans Serif"/>
          <w:szCs w:val="22"/>
        </w:rPr>
        <w:t xml:space="preserve"> is given</w:t>
      </w:r>
      <w:r w:rsidR="003B2B35" w:rsidRPr="00E80B55">
        <w:rPr>
          <w:rFonts w:ascii="Trebuchet MS" w:hAnsi="Trebuchet MS" w:cs="Microsoft Sans Serif"/>
          <w:szCs w:val="22"/>
        </w:rPr>
        <w:t>.</w:t>
      </w:r>
      <w:r w:rsidR="003B2B35">
        <w:rPr>
          <w:rFonts w:ascii="Trebuchet MS" w:hAnsi="Trebuchet MS" w:cs="Microsoft Sans Serif"/>
          <w:szCs w:val="22"/>
        </w:rPr>
        <w:t xml:space="preserve"> For all cancellations, we will retain 10% of the hire fee to cover administrative costs.</w:t>
      </w:r>
    </w:p>
    <w:p w14:paraId="018D0918" w14:textId="77777777" w:rsidR="006419A2" w:rsidRPr="00F8599A" w:rsidRDefault="006419A2" w:rsidP="004B41EB">
      <w:pPr>
        <w:ind w:left="-851"/>
        <w:rPr>
          <w:rFonts w:ascii="Trebuchet MS" w:hAnsi="Trebuchet MS"/>
          <w:color w:val="000000"/>
          <w:szCs w:val="22"/>
        </w:rPr>
      </w:pPr>
    </w:p>
    <w:p w14:paraId="68A9DC45" w14:textId="42F3C5ED" w:rsidR="00214E0B" w:rsidRDefault="006419A2" w:rsidP="00214E0B">
      <w:pPr>
        <w:ind w:left="-851"/>
        <w:rPr>
          <w:rFonts w:ascii="Trebuchet MS" w:hAnsi="Trebuchet MS"/>
          <w:szCs w:val="22"/>
        </w:rPr>
      </w:pPr>
      <w:r w:rsidRPr="00F8599A">
        <w:rPr>
          <w:rFonts w:ascii="Trebuchet MS" w:hAnsi="Trebuchet MS"/>
          <w:color w:val="000000"/>
          <w:szCs w:val="22"/>
        </w:rPr>
        <w:t xml:space="preserve">Please see separate charges relating to fees for Banns, </w:t>
      </w:r>
      <w:proofErr w:type="gramStart"/>
      <w:r w:rsidRPr="00F8599A">
        <w:rPr>
          <w:rFonts w:ascii="Trebuchet MS" w:hAnsi="Trebuchet MS"/>
          <w:color w:val="000000"/>
          <w:szCs w:val="22"/>
        </w:rPr>
        <w:t>Weddings</w:t>
      </w:r>
      <w:proofErr w:type="gramEnd"/>
      <w:r w:rsidRPr="00F8599A">
        <w:rPr>
          <w:rFonts w:ascii="Trebuchet MS" w:hAnsi="Trebuchet MS"/>
          <w:color w:val="000000"/>
          <w:szCs w:val="22"/>
        </w:rPr>
        <w:t xml:space="preserve"> and Funerals.</w:t>
      </w:r>
      <w:r w:rsidR="00214E0B">
        <w:rPr>
          <w:rFonts w:ascii="Trebuchet MS" w:hAnsi="Trebuchet MS"/>
          <w:color w:val="000000"/>
          <w:szCs w:val="22"/>
        </w:rPr>
        <w:t xml:space="preserve"> </w:t>
      </w:r>
      <w:r w:rsidRPr="00F8599A">
        <w:rPr>
          <w:rFonts w:ascii="Trebuchet MS" w:hAnsi="Trebuchet MS"/>
          <w:szCs w:val="22"/>
        </w:rPr>
        <w:t xml:space="preserve">See booking form for </w:t>
      </w:r>
      <w:r w:rsidRPr="00F8599A">
        <w:rPr>
          <w:rFonts w:ascii="Trebuchet MS" w:hAnsi="Trebuchet MS"/>
          <w:b/>
          <w:szCs w:val="22"/>
        </w:rPr>
        <w:t>terms and conditions of hire</w:t>
      </w:r>
      <w:r w:rsidRPr="00F8599A">
        <w:rPr>
          <w:rFonts w:ascii="Trebuchet MS" w:hAnsi="Trebuchet MS"/>
          <w:szCs w:val="22"/>
        </w:rPr>
        <w:t>.</w:t>
      </w:r>
    </w:p>
    <w:p w14:paraId="2E2DC173" w14:textId="77777777" w:rsidR="00214E0B" w:rsidRDefault="00214E0B" w:rsidP="00214E0B">
      <w:pPr>
        <w:ind w:left="-851"/>
        <w:jc w:val="center"/>
        <w:rPr>
          <w:rFonts w:ascii="Trebuchet MS" w:hAnsi="Trebuchet MS"/>
          <w:szCs w:val="22"/>
        </w:rPr>
      </w:pPr>
    </w:p>
    <w:p w14:paraId="2B229CE6" w14:textId="1CFCED71" w:rsidR="00B6313A" w:rsidRDefault="0011615E" w:rsidP="00214E0B">
      <w:pPr>
        <w:ind w:left="-851"/>
        <w:jc w:val="center"/>
        <w:rPr>
          <w:rFonts w:ascii="Trebuchet MS" w:hAnsi="Trebuchet MS"/>
          <w:szCs w:val="22"/>
        </w:rPr>
      </w:pPr>
      <w:r>
        <w:rPr>
          <w:rFonts w:ascii="Trebuchet MS" w:hAnsi="Trebuchet MS"/>
          <w:szCs w:val="22"/>
        </w:rPr>
        <w:t xml:space="preserve">Effective from </w:t>
      </w:r>
      <w:r w:rsidR="00352FB1">
        <w:rPr>
          <w:rFonts w:ascii="Trebuchet MS" w:hAnsi="Trebuchet MS"/>
          <w:szCs w:val="22"/>
        </w:rPr>
        <w:t>October 2019</w:t>
      </w:r>
      <w:r w:rsidR="00746C85">
        <w:rPr>
          <w:rFonts w:ascii="Trebuchet MS" w:hAnsi="Trebuchet MS"/>
          <w:szCs w:val="22"/>
        </w:rPr>
        <w:t xml:space="preserve">       </w:t>
      </w:r>
      <w:r w:rsidR="006E01F8">
        <w:rPr>
          <w:rFonts w:ascii="Trebuchet MS" w:hAnsi="Trebuchet MS"/>
          <w:szCs w:val="22"/>
        </w:rPr>
        <w:t xml:space="preserve">Form updated </w:t>
      </w:r>
      <w:r w:rsidR="00214E0B">
        <w:rPr>
          <w:rFonts w:ascii="Trebuchet MS" w:hAnsi="Trebuchet MS"/>
          <w:szCs w:val="22"/>
        </w:rPr>
        <w:t xml:space="preserve">January 2023 </w:t>
      </w:r>
      <w:r w:rsidR="00746C85" w:rsidRPr="00746C85">
        <w:rPr>
          <w:rFonts w:ascii="Trebuchet MS" w:hAnsi="Trebuchet MS"/>
          <w:sz w:val="16"/>
          <w:szCs w:val="16"/>
        </w:rPr>
        <w:t xml:space="preserve"> </w:t>
      </w:r>
      <w:r w:rsidR="00746C85">
        <w:rPr>
          <w:rFonts w:ascii="Trebuchet MS" w:hAnsi="Trebuchet MS"/>
          <w:sz w:val="16"/>
          <w:szCs w:val="16"/>
        </w:rPr>
        <w:t xml:space="preserve">      </w:t>
      </w:r>
      <w:r w:rsidR="00746C85" w:rsidRPr="00C10552">
        <w:rPr>
          <w:rFonts w:ascii="Trebuchet MS" w:hAnsi="Trebuchet MS"/>
          <w:sz w:val="16"/>
          <w:szCs w:val="16"/>
        </w:rPr>
        <w:t>Registered Charity Number: 1130712</w:t>
      </w:r>
    </w:p>
    <w:p w14:paraId="0ABFB7D7" w14:textId="77777777" w:rsidR="00746C85" w:rsidRPr="00B6313A" w:rsidRDefault="00746C85">
      <w:pPr>
        <w:jc w:val="right"/>
        <w:rPr>
          <w:rFonts w:ascii="Trebuchet MS" w:hAnsi="Trebuchet MS"/>
          <w:szCs w:val="22"/>
        </w:rPr>
      </w:pPr>
    </w:p>
    <w:sectPr w:rsidR="00746C85" w:rsidRPr="00B6313A" w:rsidSect="00214E0B">
      <w:pgSz w:w="12240" w:h="15840"/>
      <w:pgMar w:top="284" w:right="1134" w:bottom="-28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05CC9"/>
    <w:multiLevelType w:val="hybridMultilevel"/>
    <w:tmpl w:val="B810AFCE"/>
    <w:lvl w:ilvl="0" w:tplc="8E548D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3055F"/>
    <w:multiLevelType w:val="hybridMultilevel"/>
    <w:tmpl w:val="CE924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130558">
    <w:abstractNumId w:val="0"/>
  </w:num>
  <w:num w:numId="2" w16cid:durableId="1352489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446"/>
    <w:rsid w:val="0004465E"/>
    <w:rsid w:val="000754ED"/>
    <w:rsid w:val="000A2DE7"/>
    <w:rsid w:val="0011615E"/>
    <w:rsid w:val="001A2451"/>
    <w:rsid w:val="001C5006"/>
    <w:rsid w:val="001F2AD1"/>
    <w:rsid w:val="00210D54"/>
    <w:rsid w:val="00214E0B"/>
    <w:rsid w:val="002A5BA6"/>
    <w:rsid w:val="002B0ABF"/>
    <w:rsid w:val="002E2A42"/>
    <w:rsid w:val="003014F2"/>
    <w:rsid w:val="003302EF"/>
    <w:rsid w:val="00342BCD"/>
    <w:rsid w:val="0035209A"/>
    <w:rsid w:val="00352FB1"/>
    <w:rsid w:val="00366BA5"/>
    <w:rsid w:val="003866C7"/>
    <w:rsid w:val="0039509B"/>
    <w:rsid w:val="003A13AC"/>
    <w:rsid w:val="003B2B35"/>
    <w:rsid w:val="003C78B0"/>
    <w:rsid w:val="003E7646"/>
    <w:rsid w:val="003F3759"/>
    <w:rsid w:val="00415C07"/>
    <w:rsid w:val="004374DF"/>
    <w:rsid w:val="00447A44"/>
    <w:rsid w:val="0045500C"/>
    <w:rsid w:val="00463538"/>
    <w:rsid w:val="004B41EB"/>
    <w:rsid w:val="004C5C5E"/>
    <w:rsid w:val="00535BF2"/>
    <w:rsid w:val="005644B3"/>
    <w:rsid w:val="00581F57"/>
    <w:rsid w:val="00584079"/>
    <w:rsid w:val="00585368"/>
    <w:rsid w:val="005931C3"/>
    <w:rsid w:val="005B5460"/>
    <w:rsid w:val="005C6446"/>
    <w:rsid w:val="005D090D"/>
    <w:rsid w:val="006419A2"/>
    <w:rsid w:val="006B5FDF"/>
    <w:rsid w:val="006D096A"/>
    <w:rsid w:val="006E01F8"/>
    <w:rsid w:val="006E5239"/>
    <w:rsid w:val="006E5BE2"/>
    <w:rsid w:val="00720631"/>
    <w:rsid w:val="00723869"/>
    <w:rsid w:val="00744896"/>
    <w:rsid w:val="00746C85"/>
    <w:rsid w:val="00764EAA"/>
    <w:rsid w:val="007806BE"/>
    <w:rsid w:val="00783B7F"/>
    <w:rsid w:val="00863F20"/>
    <w:rsid w:val="0089269E"/>
    <w:rsid w:val="008E43AE"/>
    <w:rsid w:val="009104C9"/>
    <w:rsid w:val="00967E0F"/>
    <w:rsid w:val="009760BE"/>
    <w:rsid w:val="00992C75"/>
    <w:rsid w:val="009A3FB5"/>
    <w:rsid w:val="009D2432"/>
    <w:rsid w:val="009F799E"/>
    <w:rsid w:val="00A30EDD"/>
    <w:rsid w:val="00A563BB"/>
    <w:rsid w:val="00AE0DFC"/>
    <w:rsid w:val="00B42BCA"/>
    <w:rsid w:val="00B6313A"/>
    <w:rsid w:val="00B63E9C"/>
    <w:rsid w:val="00B871BA"/>
    <w:rsid w:val="00B91629"/>
    <w:rsid w:val="00B976B8"/>
    <w:rsid w:val="00BA2016"/>
    <w:rsid w:val="00BA5A66"/>
    <w:rsid w:val="00BC0787"/>
    <w:rsid w:val="00C42C7C"/>
    <w:rsid w:val="00C57891"/>
    <w:rsid w:val="00C84431"/>
    <w:rsid w:val="00CC42FC"/>
    <w:rsid w:val="00CF5349"/>
    <w:rsid w:val="00D144C6"/>
    <w:rsid w:val="00D26760"/>
    <w:rsid w:val="00D734F8"/>
    <w:rsid w:val="00DF1055"/>
    <w:rsid w:val="00DF68E9"/>
    <w:rsid w:val="00E13485"/>
    <w:rsid w:val="00E80AE7"/>
    <w:rsid w:val="00EA1B7D"/>
    <w:rsid w:val="00EF22B0"/>
    <w:rsid w:val="00F1776A"/>
    <w:rsid w:val="00F25F12"/>
    <w:rsid w:val="00F373B4"/>
    <w:rsid w:val="00F512B4"/>
    <w:rsid w:val="00F650BF"/>
    <w:rsid w:val="00F8599A"/>
    <w:rsid w:val="00FB158D"/>
    <w:rsid w:val="00FC2A38"/>
    <w:rsid w:val="00FF305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D034506"/>
  <w15:docId w15:val="{5572CC9F-7A36-4D1A-9D64-9694FBD21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6446"/>
    <w:rPr>
      <w:rFonts w:ascii="Verdana" w:hAnsi="Verdana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C6446"/>
    <w:pPr>
      <w:keepNext/>
      <w:outlineLvl w:val="0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C6446"/>
    <w:rPr>
      <w:rFonts w:ascii="Verdana" w:eastAsia="Cambria" w:hAnsi="Verdana" w:cs="Times New Roman"/>
      <w:b/>
      <w:bCs/>
      <w:sz w:val="20"/>
    </w:rPr>
  </w:style>
  <w:style w:type="table" w:styleId="TableGrid">
    <w:name w:val="Table Grid"/>
    <w:basedOn w:val="TableNormal"/>
    <w:rsid w:val="005C64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9760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760B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1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528FCCE217E4D8E527D448DCC43BD" ma:contentTypeVersion="15" ma:contentTypeDescription="Create a new document." ma:contentTypeScope="" ma:versionID="90c4349835495327b2acd1ef9e97c3ae">
  <xsd:schema xmlns:xsd="http://www.w3.org/2001/XMLSchema" xmlns:xs="http://www.w3.org/2001/XMLSchema" xmlns:p="http://schemas.microsoft.com/office/2006/metadata/properties" xmlns:ns2="db0f0a00-13eb-4f13-af19-3aa627f2f3ad" xmlns:ns3="e0bb2df1-a76a-4bd8-9ae2-26ba432043ef" targetNamespace="http://schemas.microsoft.com/office/2006/metadata/properties" ma:root="true" ma:fieldsID="9eb7e5c84eacc08f2e74048457915c32" ns2:_="" ns3:_="">
    <xsd:import namespace="db0f0a00-13eb-4f13-af19-3aa627f2f3ad"/>
    <xsd:import namespace="e0bb2df1-a76a-4bd8-9ae2-26ba432043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f0a00-13eb-4f13-af19-3aa627f2f3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0186c2b-73bc-4338-a936-8f64756c4c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b2df1-a76a-4bd8-9ae2-26ba432043e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6f53948-3f24-4032-aa1c-58ee31e34a08}" ma:internalName="TaxCatchAll" ma:showField="CatchAllData" ma:web="e0bb2df1-a76a-4bd8-9ae2-26ba432043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bb2df1-a76a-4bd8-9ae2-26ba432043ef" xsi:nil="true"/>
    <lcf76f155ced4ddcb4097134ff3c332f xmlns="db0f0a00-13eb-4f13-af19-3aa627f2f3a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15E6E0-3186-4A6F-95F5-F3245261C2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5C90D3-8A20-40D5-9912-9EDB3EA226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0f0a00-13eb-4f13-af19-3aa627f2f3ad"/>
    <ds:schemaRef ds:uri="e0bb2df1-a76a-4bd8-9ae2-26ba432043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9F2025-48DB-4EF9-A387-83CA2B98556A}">
  <ds:schemaRefs>
    <ds:schemaRef ds:uri="http://schemas.microsoft.com/office/2006/metadata/properties"/>
    <ds:schemaRef ds:uri="http://schemas.microsoft.com/office/infopath/2007/PartnerControls"/>
    <ds:schemaRef ds:uri="e0bb2df1-a76a-4bd8-9ae2-26ba432043ef"/>
    <ds:schemaRef ds:uri="db0f0a00-13eb-4f13-af19-3aa627f2f3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Humber</dc:creator>
  <cp:lastModifiedBy>Ruth Thorp</cp:lastModifiedBy>
  <cp:revision>38</cp:revision>
  <cp:lastPrinted>2013-04-11T09:24:00Z</cp:lastPrinted>
  <dcterms:created xsi:type="dcterms:W3CDTF">2021-04-16T11:46:00Z</dcterms:created>
  <dcterms:modified xsi:type="dcterms:W3CDTF">2023-01-17T14:04:00Z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0x01010026E528FCCE217E4D8E527D448DCC43BD</vt:lpwstr>
  </property>
  <property fmtid="{D5CDD505-2E9C-101B-9397-08002B2CF9AE}" pid="3" name="MediaServiceImageTags">
    <vt:lpwstr/>
  </property>
</Properties>
</file>